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b w:val="1"/>
          <w:rtl w:val="0"/>
        </w:rPr>
        <w:t xml:space="preserve">07/2024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GEPPEX/IFG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DECLARAÇÃO DE PARCERIA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_____________________________________(Nome da empresa, entidade, associação), CNPJ nº_________________, com sede 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(endereço)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neste ato representada por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 (nome e cargo do dirigente máximo),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 seu interesse de participação, desenvolvendo as atividades descritas na Ação de Extensão _____________________________, coordenado(a) pelo(a) servidor(a) proponente_____________________________________, inscrito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GEPPEX/IFG.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Estamos cientes que nossa participação será efetivada somente após a assinatura de instrumento jurídico devidamente formalizado.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_________________(Cidade),de __________ de 202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Dirigente máximo da instituição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Assinatura e Carimbo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170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Rua C-198, Quadra 500, Jardim América, Goiânia, Goiás. CEP: 74270-040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(62) 3612.2216 E-mail: proex@ifg.edu.br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760" cy="933450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58520" y="332316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700" lIns="700" spcFirstLastPara="1" rIns="700" wrap="square" tIns="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2082800</wp:posOffset>
              </wp:positionH>
              <wp:positionV relativeFrom="paragraph">
                <wp:posOffset>-355599</wp:posOffset>
              </wp:positionV>
              <wp:extent cx="3794760" cy="933450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4760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-647698</wp:posOffset>
          </wp:positionH>
          <wp:positionV relativeFrom="paragraph">
            <wp:posOffset>-257173</wp:posOffset>
          </wp:positionV>
          <wp:extent cx="2056765" cy="693420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42" l="-12" r="-12" t="-42"/>
                  <a:stretch>
                    <a:fillRect/>
                  </a:stretch>
                </pic:blipFill>
                <pic:spPr>
                  <a:xfrm>
                    <a:off x="0" y="0"/>
                    <a:ext cx="2056765" cy="693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after="60" w:line="1" w:lineRule="atLeast"/>
      <w:ind w:firstLine="709"/>
      <w:jc w:val="both"/>
      <w:textAlignment w:val="top"/>
      <w:outlineLvl w:val="0"/>
    </w:pPr>
    <w:rPr>
      <w:rFonts w:eastAsia="Times New Roman"/>
      <w:sz w:val="24"/>
      <w:lang w:bidi="ar-SA"/>
    </w:rPr>
  </w:style>
  <w:style w:type="paragraph" w:styleId="Ttulo1">
    <w:name w:val="heading 1"/>
    <w:basedOn w:val="Ttulo2"/>
    <w:next w:val="Corpodetexto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rFonts w:eastAsia="Times New Roman"/>
      <w:b w:val="1"/>
      <w:color w:val="0000ff"/>
      <w:sz w:val="28"/>
      <w:szCs w:val="20"/>
      <w:lang w:bidi="ar-SA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rFonts w:eastAsia="Times New Roman"/>
      <w:lang w:bidi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cs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Linkdainternetvisitado" w:customStyle="1">
    <w:name w:val="Link da internet visitado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ecuodecorpodetexto3Char" w:customStyle="1">
    <w:name w:val="Recuo de corpo de texto 3 Char"/>
    <w:qFormat w:val="1"/>
    <w:rPr>
      <w:rFonts w:ascii="Arial" w:cs="Arial" w:hAnsi="Arial"/>
      <w:w w:val="100"/>
      <w:position w:val="0"/>
      <w:sz w:val="16"/>
      <w:szCs w:val="16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rFonts w:eastAsia="Times New Roman"/>
      <w:lang w:bidi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Lucida Sans" w:eastAsia="Times New Roman"/>
      <w:i w:val="1"/>
      <w:iCs w:val="1"/>
      <w:lang w:bidi="ar-SA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 w:eastAsia="Times New Roman"/>
      <w:lang w:bidi="ar-SA"/>
    </w:rPr>
  </w:style>
  <w:style w:type="paragraph" w:styleId="LO-normal" w:customStyle="1">
    <w:name w:val="LO-normal"/>
    <w:qFormat w:val="1"/>
    <w:pPr>
      <w:spacing w:after="60"/>
      <w:ind w:firstLine="709"/>
      <w:jc w:val="both"/>
    </w:pPr>
    <w:rPr>
      <w:sz w:val="24"/>
    </w:rPr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  <w:lang w:bidi="ar-SA"/>
    </w:r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 w:val="20"/>
      <w:szCs w:val="20"/>
      <w:lang w:bidi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eastAsia="Times New Roman" w:hAnsi="Arial Narrow"/>
      <w:sz w:val="20"/>
      <w:szCs w:val="20"/>
      <w:lang w:bidi="ar-SA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rFonts w:eastAsia="Times New Roman"/>
      <w:lang w:bidi="ar-SA"/>
    </w:rPr>
  </w:style>
  <w:style w:type="paragraph" w:styleId="SemEspaamento">
    <w:name w:val="No Spacing"/>
    <w:qFormat w:val="1"/>
    <w:pPr>
      <w:spacing w:after="60" w:line="1" w:lineRule="atLeast"/>
      <w:ind w:firstLine="709"/>
      <w:jc w:val="both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eastAsia="Times New Roman" w:hAnsi="Courier New"/>
      <w:sz w:val="20"/>
      <w:szCs w:val="20"/>
      <w:lang w:bidi="ar-SA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eastAsia="Times New Roman" w:hAnsi="Garamond"/>
      <w:szCs w:val="20"/>
      <w:lang w:bidi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pacing w:after="0" w:line="1" w:lineRule="atLeast"/>
      <w:ind w:firstLine="0"/>
      <w:jc w:val="left"/>
      <w:textAlignment w:val="top"/>
      <w:outlineLvl w:val="0"/>
    </w:pPr>
    <w:rPr>
      <w:rFonts w:ascii="Times New Roman" w:cs="Tahoma" w:eastAsia="SimSun" w:hAnsi="Times New Roman"/>
      <w:kern w:val="2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cs="Calibri" w:eastAsia="Calibri" w:hAnsi="Calibri"/>
      <w:sz w:val="22"/>
      <w:szCs w:val="22"/>
      <w:lang w:bidi="ar-SA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Lucida Grande" w:cs="Lucida Grande" w:eastAsia="Times New Roman" w:hAnsi="Lucida Grande"/>
      <w:sz w:val="18"/>
      <w:szCs w:val="18"/>
      <w:lang w:bidi="ar-SA"/>
    </w:rPr>
  </w:style>
  <w:style w:type="paragraph" w:styleId="Recuodecorpodetexto">
    <w:name w:val="Body Text Indent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lang w:bidi="ar-SA"/>
    </w:rPr>
  </w:style>
  <w:style w:type="paragraph" w:styleId="NormalWeb">
    <w:name w:val="Normal (Web)"/>
    <w:basedOn w:val="LO-normal"/>
    <w:qFormat w:val="1"/>
    <w:pPr>
      <w:suppressAutoHyphens w:val="1"/>
      <w:spacing w:after="115" w:before="280" w:line="1" w:lineRule="atLeast"/>
      <w:ind w:firstLine="0"/>
      <w:jc w:val="left"/>
      <w:textAlignment w:val="top"/>
      <w:outlineLvl w:val="0"/>
    </w:pPr>
    <w:rPr>
      <w:rFonts w:ascii="Times New Roman" w:cs="Times New Roman" w:eastAsia="Times New Roman" w:hAnsi="Times New Roman"/>
      <w:lang w:bidi="ar-SA"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  <w:lang w:bidi="ar-SA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="280" w:line="1" w:lineRule="atLeast"/>
      <w:textAlignment w:val="top"/>
      <w:outlineLvl w:val="0"/>
    </w:pPr>
    <w:rPr>
      <w:rFonts w:eastAsia="Times New Roman"/>
      <w:color w:val="000000"/>
      <w:lang w:bidi="ar-SA"/>
    </w:rPr>
  </w:style>
  <w:style w:type="paragraph" w:styleId="Contedodoquadro" w:customStyle="1">
    <w:name w:val="Conteúdo do quadro"/>
    <w:basedOn w:val="LO-normal"/>
    <w:qFormat w:val="1"/>
    <w:pPr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styleId="Subttulo">
    <w:name w:val="Subtitle"/>
    <w:basedOn w:val="LO-normal"/>
    <w:next w:val="LO-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maps/place/Instituto+Federal+de+Goi%C3%A1s+-+Reitoria/@-16.7026525,-49.2808327,438m/data=!3m1!1e3!4m12!1m6!3m5!1s0x935ef1500a9e5511:0xe678f663c6ccdb1d!2sInstituto+Federal+de+Goi%C3%A1s+-+Reitoria!8m2!3d-16.7026525!4d-49.2797384!3m4!1s0x935ef1500a9e5511:0xe678f663c6ccdb1d!8m2!3d-16.7026525!4d-49.279738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6pTfnFHtPilKD7+CUO433q/mQ==">CgMxLjAyCGguZ2pkZ3hzOAByITE3NlZKT2NaTjNWX2N3XzNMNjVwdEt4NXNVWXFNeHg2Uw==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2023-09-14T18:58:00Z</dcterms:created>
  <dc:creator>Duuude</dc:creator>
</cp:coreProperties>
</file>